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bookmarkStart w:id="0" w:name="_GoBack"/>
      <w:bookmarkEnd w:id="0"/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sz w:val="22"/>
          <w:szCs w:val="22"/>
          <w:lang w:eastAsia="ar-SA"/>
        </w:rPr>
        <w:id w:val="-165790626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:rsidR="00115655" w:rsidRDefault="00131D68">
          <w:pPr>
            <w:pStyle w:val="TOCHeading"/>
          </w:pPr>
          <w:r>
            <w:t>Kaarten</w:t>
          </w:r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5310881" w:history="1">
            <w:r w:rsidRPr="00EF59A3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82" w:history="1">
            <w:r w:rsidRPr="00EF59A3">
              <w:rPr>
                <w:rStyle w:val="Hyperlink"/>
                <w:noProof/>
              </w:rPr>
              <w:t>Boskartering 1990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83" w:history="1">
            <w:r w:rsidRPr="00EF59A3">
              <w:rPr>
                <w:rStyle w:val="Hyperlink"/>
                <w:noProof/>
              </w:rPr>
              <w:t>Bosreferentielaag 2000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84" w:history="1">
            <w:r w:rsidRPr="00EF59A3">
              <w:rPr>
                <w:rStyle w:val="Hyperlink"/>
                <w:noProof/>
              </w:rPr>
              <w:t>Digitale boswijzer Vlaanderen 2013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85" w:history="1">
            <w:r w:rsidRPr="00EF59A3">
              <w:rPr>
                <w:rStyle w:val="Hyperlink"/>
                <w:noProof/>
              </w:rPr>
              <w:t>Luchtfoto Vlaanderen winter 2016 - kleur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86" w:history="1">
            <w:r w:rsidRPr="00EF59A3">
              <w:rPr>
                <w:rStyle w:val="Hyperlink"/>
                <w:noProof/>
              </w:rPr>
              <w:t>Gebieden van het VEN en het IVON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87" w:history="1">
            <w:r w:rsidRPr="00EF59A3">
              <w:rPr>
                <w:rStyle w:val="Hyperlink"/>
                <w:noProof/>
              </w:rPr>
              <w:t>Habitatrichtlijngebieden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88" w:history="1">
            <w:r w:rsidRPr="00EF59A3">
              <w:rPr>
                <w:rStyle w:val="Hyperlink"/>
                <w:noProof/>
              </w:rPr>
              <w:t>Overstromingsgebieden en oeverzones Integraal Waterbeleid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89" w:history="1">
            <w:r w:rsidRPr="00EF59A3">
              <w:rPr>
                <w:rStyle w:val="Hyperlink"/>
                <w:noProof/>
              </w:rPr>
              <w:t>Recent overstroomde gebieden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90" w:history="1">
            <w:r w:rsidRPr="00EF59A3">
              <w:rPr>
                <w:rStyle w:val="Hyperlink"/>
                <w:noProof/>
              </w:rPr>
              <w:t>Risicozones voor overstromingen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91" w:history="1">
            <w:r w:rsidRPr="00EF59A3">
              <w:rPr>
                <w:rStyle w:val="Hyperlink"/>
                <w:noProof/>
              </w:rPr>
              <w:t>Van nature overstroombare gebieden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92" w:history="1">
            <w:r w:rsidRPr="00EF59A3">
              <w:rPr>
                <w:rStyle w:val="Hyperlink"/>
                <w:noProof/>
              </w:rPr>
              <w:t>Overstromingsgevoelige gebieden 2017 (Watertoets)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93" w:history="1">
            <w:r w:rsidRPr="00EF59A3">
              <w:rPr>
                <w:rStyle w:val="Hyperlink"/>
                <w:noProof/>
              </w:rPr>
              <w:t>Grenzen van polders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94" w:history="1">
            <w:r w:rsidRPr="00EF59A3">
              <w:rPr>
                <w:rStyle w:val="Hyperlink"/>
                <w:noProof/>
              </w:rPr>
              <w:t>Grenzen van wateringen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95" w:history="1">
            <w:r w:rsidRPr="00EF59A3">
              <w:rPr>
                <w:rStyle w:val="Hyperlink"/>
                <w:noProof/>
              </w:rPr>
              <w:t>Gewestplan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96" w:history="1">
            <w:r w:rsidRPr="00EF59A3">
              <w:rPr>
                <w:rStyle w:val="Hyperlink"/>
                <w:noProof/>
              </w:rPr>
              <w:t>Ruimtelijk uitvoeringsplan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97" w:history="1">
            <w:r w:rsidRPr="00EF59A3">
              <w:rPr>
                <w:rStyle w:val="Hyperlink"/>
                <w:noProof/>
              </w:rPr>
              <w:t>Beschermde stads- en dorpsgezichten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98" w:history="1">
            <w:r w:rsidRPr="00EF59A3">
              <w:rPr>
                <w:rStyle w:val="Hyperlink"/>
                <w:noProof/>
              </w:rPr>
              <w:t>Beschermde archeologische 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899" w:history="1">
            <w:r w:rsidRPr="00EF59A3">
              <w:rPr>
                <w:rStyle w:val="Hyperlink"/>
                <w:noProof/>
              </w:rPr>
              <w:t>Beschermde cultuurhistorische landschappen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00" w:history="1">
            <w:r w:rsidRPr="00EF59A3">
              <w:rPr>
                <w:rStyle w:val="Hyperlink"/>
                <w:noProof/>
              </w:rPr>
              <w:t>Beschermde monumenten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01" w:history="1">
            <w:r w:rsidRPr="00EF59A3">
              <w:rPr>
                <w:rStyle w:val="Hyperlink"/>
                <w:noProof/>
              </w:rPr>
              <w:t>Gehelen uit de wetenschappelijke inventaris van het bouwkundig erfgoed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02" w:history="1">
            <w:r w:rsidRPr="00EF59A3">
              <w:rPr>
                <w:rStyle w:val="Hyperlink"/>
                <w:noProof/>
              </w:rPr>
              <w:t>Vastgestelde archeologische zones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03" w:history="1">
            <w:r w:rsidRPr="00EF59A3">
              <w:rPr>
                <w:rStyle w:val="Hyperlink"/>
                <w:noProof/>
              </w:rPr>
              <w:t>Unesco werelderfgoed - buffers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04" w:history="1">
            <w:r w:rsidRPr="00EF59A3">
              <w:rPr>
                <w:rStyle w:val="Hyperlink"/>
                <w:noProof/>
              </w:rPr>
              <w:t>Vastgesteld bouwkundig erfgoed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05" w:history="1">
            <w:r w:rsidRPr="00EF59A3">
              <w:rPr>
                <w:rStyle w:val="Hyperlink"/>
                <w:noProof/>
              </w:rPr>
              <w:t>Wetenschappelijke bouwkundig erfgoed - relicten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06" w:history="1">
            <w:r w:rsidRPr="00EF59A3">
              <w:rPr>
                <w:rStyle w:val="Hyperlink"/>
                <w:noProof/>
              </w:rPr>
              <w:t>Vastgesteld bouwkundig erfgoed - gehelen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07" w:history="1">
            <w:r w:rsidRPr="00EF59A3">
              <w:rPr>
                <w:rStyle w:val="Hyperlink"/>
                <w:noProof/>
              </w:rPr>
              <w:t>Vastgestelde landschapsatlasrelicten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08" w:history="1">
            <w:r w:rsidRPr="00EF59A3">
              <w:rPr>
                <w:rStyle w:val="Hyperlink"/>
                <w:noProof/>
              </w:rPr>
              <w:t>Inventaris van houtige beplantingen met erfgoedwaarden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09" w:history="1">
            <w:r w:rsidRPr="00EF59A3">
              <w:rPr>
                <w:rStyle w:val="Hyperlink"/>
                <w:noProof/>
              </w:rPr>
              <w:t>Vastgestelde inventaris van historische tuinen en parken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10" w:history="1">
            <w:r w:rsidRPr="00EF59A3">
              <w:rPr>
                <w:rStyle w:val="Hyperlink"/>
                <w:noProof/>
              </w:rPr>
              <w:t>Wetenschappelijke inventaris van historische tuinen en parken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11" w:history="1">
            <w:r w:rsidRPr="00EF59A3">
              <w:rPr>
                <w:rStyle w:val="Hyperlink"/>
                <w:noProof/>
              </w:rPr>
              <w:t>Atlas der Buurtwegen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12" w:history="1">
            <w:r w:rsidRPr="00EF59A3">
              <w:rPr>
                <w:rStyle w:val="Hyperlink"/>
                <w:noProof/>
              </w:rPr>
              <w:t>Wetenschappelijke inventaris landschapsatlasrelicten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13" w:history="1">
            <w:r w:rsidRPr="00EF59A3">
              <w:rPr>
                <w:rStyle w:val="Hyperlink"/>
                <w:noProof/>
              </w:rPr>
              <w:t>Overgangszones bij beschermd erfgoed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14" w:history="1">
            <w:r w:rsidRPr="00EF59A3">
              <w:rPr>
                <w:rStyle w:val="Hyperlink"/>
                <w:noProof/>
              </w:rPr>
              <w:t>UNESCO werelderfgoed kernzones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15" w:history="1">
            <w:r w:rsidRPr="00EF59A3">
              <w:rPr>
                <w:rStyle w:val="Hyperlink"/>
                <w:noProof/>
              </w:rPr>
              <w:t>Beheersplannen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16" w:history="1">
            <w:r w:rsidRPr="00EF59A3">
              <w:rPr>
                <w:rStyle w:val="Hyperlink"/>
                <w:noProof/>
              </w:rPr>
              <w:t>Gebieden geen archeologie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17" w:history="1">
            <w:r w:rsidRPr="00EF59A3">
              <w:rPr>
                <w:rStyle w:val="Hyperlink"/>
                <w:noProof/>
              </w:rPr>
              <w:t>Wetenschappelijke inventaris houtige beplantingen met erfgoedwaarde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18" w:history="1">
            <w:r w:rsidRPr="00EF59A3">
              <w:rPr>
                <w:rStyle w:val="Hyperlink"/>
                <w:noProof/>
              </w:rPr>
              <w:t>Wetenschappelijke archeologische zones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19" w:history="1">
            <w:r w:rsidRPr="00EF59A3">
              <w:rPr>
                <w:rStyle w:val="Hyperlink"/>
                <w:noProof/>
              </w:rPr>
              <w:t>Bekrachtigde archeologienota’s en nota’s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20" w:history="1">
            <w:r w:rsidRPr="00EF59A3">
              <w:rPr>
                <w:rStyle w:val="Hyperlink"/>
                <w:noProof/>
              </w:rPr>
              <w:t>Eindverslagen archeologie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21" w:history="1">
            <w:r w:rsidRPr="00EF59A3">
              <w:rPr>
                <w:rStyle w:val="Hyperlink"/>
                <w:noProof/>
              </w:rPr>
              <w:t>Erfgoedlandschappen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22" w:history="1">
            <w:r w:rsidRPr="00EF59A3">
              <w:rPr>
                <w:rStyle w:val="Hyperlink"/>
                <w:noProof/>
              </w:rPr>
              <w:t>Vogelrichtlijngebieden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23" w:history="1">
            <w:r w:rsidRPr="00EF59A3">
              <w:rPr>
                <w:rStyle w:val="Hyperlink"/>
                <w:noProof/>
              </w:rPr>
              <w:t>Jachtgebieden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24" w:history="1">
            <w:r w:rsidRPr="00EF59A3">
              <w:rPr>
                <w:rStyle w:val="Hyperlink"/>
                <w:noProof/>
              </w:rPr>
              <w:t>OVAM Bodemonderzoeken en sanering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25" w:history="1">
            <w:r w:rsidRPr="00EF59A3">
              <w:rPr>
                <w:rStyle w:val="Hyperlink"/>
                <w:noProof/>
              </w:rPr>
              <w:t>OVAM-Schadegevallen en meldingen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26" w:history="1">
            <w:r w:rsidRPr="00EF59A3">
              <w:rPr>
                <w:rStyle w:val="Hyperlink"/>
                <w:noProof/>
              </w:rPr>
              <w:t>Signaalgebieden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27" w:history="1">
            <w:r w:rsidRPr="00EF59A3">
              <w:rPr>
                <w:rStyle w:val="Hyperlink"/>
                <w:noProof/>
              </w:rPr>
              <w:t>Kadastraal plan (CadGis)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28" w:history="1">
            <w:r w:rsidRPr="00EF59A3">
              <w:rPr>
                <w:rStyle w:val="Hyperlink"/>
                <w:noProof/>
              </w:rPr>
              <w:t>Traditioneel Landschap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29" w:history="1">
            <w:r w:rsidRPr="00EF59A3">
              <w:rPr>
                <w:rStyle w:val="Hyperlink"/>
                <w:noProof/>
              </w:rPr>
              <w:t>Groenkaart Vlaanderen 2013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30" w:history="1">
            <w:r w:rsidRPr="00EF59A3">
              <w:rPr>
                <w:rStyle w:val="Hyperlink"/>
                <w:noProof/>
              </w:rPr>
              <w:t>Vlaams voorkooprecht van toepassing op het onroerend goed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1D68" w:rsidRDefault="00131D6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5310931" w:history="1">
            <w:r w:rsidRPr="00EF59A3">
              <w:rPr>
                <w:rStyle w:val="Hyperlink"/>
                <w:noProof/>
              </w:rPr>
              <w:t>Vastgoedprijzen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_Toc15310931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5655" w:rsidRDefault="00131D68">
          <w:r>
            <w:rPr>
              <w:b/>
              <w:bCs/>
              <w:noProof/>
            </w:rPr>
            <w:fldChar w:fldCharType="end"/>
          </w:r>
        </w:p>
      </w:sdtContent>
    </w:sdt>
    <w:p w:rsidR="00115655" w:rsidRDefault="00115655"/>
    <w:p w:rsidR="00115655" w:rsidRDefault="00115655"/>
    <w:p w:rsidR="00115655" w:rsidRDefault="00115655"/>
    <w:p w:rsidR="00115655" w:rsidRDefault="00115655"/>
    <w:p w:rsidR="00115655" w:rsidRDefault="00115655"/>
    <w:p w:rsidR="00115655" w:rsidRDefault="00115655"/>
    <w:p w:rsidR="007A772F" w:rsidRDefault="007A772F">
      <w:pPr>
        <w:spacing w:after="0" w:line="240" w:lineRule="auto"/>
        <w:rPr>
          <w:color w:val="000000"/>
        </w:rPr>
      </w:pPr>
    </w:p>
    <w:p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1" w:name="_Toc15310881"/>
      <w:r>
        <w:rPr>
          <w:lang w:eastAsia="hi-IN" w:bidi="hi-IN"/>
        </w:rPr>
        <w:t>Register van Herstelvorderingen</w:t>
      </w:r>
      <w:bookmarkEnd w:id="1"/>
    </w:p>
    <w:p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:rsidR="00115655" w:rsidRDefault="00131D68">
      <w:pPr>
        <w:pStyle w:val="Heading1"/>
      </w:pPr>
      <w:bookmarkStart w:id="2" w:name="_Toc15310882"/>
      <w:r>
        <w:lastRenderedPageBreak/>
        <w:t>Boskartering 1990</w:t>
      </w:r>
      <w:bookmarkEnd w:id="2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7040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4097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1371600"/>
            <wp:effectExtent l="0" t="0" r="0" b="0"/>
            <wp:docPr id="306624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24520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WMS Agentschap voor Natuur en Bos </w:t>
            </w:r>
            <w:hyperlink r:id="rId1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3" w:name="_Toc15310883"/>
      <w:r>
        <w:lastRenderedPageBreak/>
        <w:t>Bosreferentielaag 2000</w:t>
      </w:r>
      <w:bookmarkEnd w:id="3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7041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40400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1371600"/>
            <wp:effectExtent l="0" t="0" r="0" b="0"/>
            <wp:docPr id="306637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37336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WMS Agentschap voor Natuur en Bos </w:t>
            </w:r>
            <w:hyperlink r:id="rId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4" w:name="_Toc15310884"/>
      <w:r>
        <w:lastRenderedPageBreak/>
        <w:t>Digitale boswijzer Vlaanderen 2013</w:t>
      </w:r>
      <w:bookmarkEnd w:id="4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7040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40832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306644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4535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LBLBOSWIJZ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DEFBOSWIJZ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Bodemgebruik </w:t>
            </w:r>
            <w:hyperlink r:id="rId1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5" w:name="_Toc15310885"/>
      <w:r>
        <w:lastRenderedPageBreak/>
        <w:t>Luchtfoto Vlaanderen winter 2016 - kleur</w:t>
      </w:r>
      <w:bookmarkEnd w:id="5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7041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39776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Orthofotomozaïek, middenschalig, winteropnamen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6" w:name="_Toc15310886"/>
      <w:r>
        <w:lastRenderedPageBreak/>
        <w:t>Gebieden van het VEN en het IVON</w:t>
      </w:r>
      <w:bookmarkEnd w:id="6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7040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40592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3990960" cy="1143000"/>
            <wp:effectExtent l="0" t="0" r="0" b="0"/>
            <wp:docPr id="306644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45544" name="Image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9909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7" w:name="_Toc15310887"/>
      <w:r>
        <w:lastRenderedPageBreak/>
        <w:t>Habitatrichtlijngebieden</w:t>
      </w:r>
      <w:bookmarkEnd w:id="7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70399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4001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8" w:name="_Toc15310888"/>
      <w:r>
        <w:lastRenderedPageBreak/>
        <w:t>Overstromingsgebieden en oeverzones Integraal Waterbeleid</w:t>
      </w:r>
      <w:bookmarkEnd w:id="8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70414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4145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WMS RVV Afbakeningen </w:t>
            </w:r>
            <w:hyperlink r:id="rId2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9" w:name="_Toc15310889"/>
      <w:r>
        <w:lastRenderedPageBreak/>
        <w:t>Recent overstroomde gebieden</w:t>
      </w:r>
      <w:bookmarkEnd w:id="9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76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76464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306647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46696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3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10" w:name="_Toc15310890"/>
      <w:r>
        <w:lastRenderedPageBreak/>
        <w:t>Risicozones voor overstromingen</w:t>
      </w:r>
      <w:bookmarkEnd w:id="10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76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77088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57200"/>
            <wp:effectExtent l="0" t="0" r="0" b="0"/>
            <wp:docPr id="306646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47224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Risicozones_overstroming_2017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11" w:name="_Toc15310891"/>
      <w:r>
        <w:lastRenderedPageBreak/>
        <w:t>Van nature overstroombare gebieden</w:t>
      </w:r>
      <w:bookmarkEnd w:id="11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78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79152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762012"/>
            <wp:effectExtent l="0" t="0" r="0" b="0"/>
            <wp:docPr id="306645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45832" name="Image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4762512" cy="7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LBLNATOORZ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 xml:space="preserve">Van natuure niet </w:t>
            </w:r>
            <w:r>
              <w:rPr>
                <w:rFonts w:ascii="Times New Roman" w:eastAsia="SimSun" w:hAnsi="Times New Roman" w:cs="Mangal"/>
                <w:color w:val="000000"/>
                <w:sz w:val="24"/>
              </w:rPr>
              <w:t>overstroombaar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BEKNAAM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Beneden-Scheldebekken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STRMGEB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lastRenderedPageBreak/>
              <w:t xml:space="preserve">WMS Vlaamse Milieumaatschappij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12" w:name="_Toc15310892"/>
      <w:r>
        <w:lastRenderedPageBreak/>
        <w:t>Overstromingsgevoelige gebieden 2017 (Watertoets)</w:t>
      </w:r>
      <w:bookmarkEnd w:id="12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79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78912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57200"/>
            <wp:effectExtent l="0" t="0" r="0" b="0"/>
            <wp:docPr id="306647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47608" name="Image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476251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>Bekijken</w:t>
            </w:r>
            <w:r>
              <w:t xml:space="preserve">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Risicozones overstromingen 2017 </w:t>
            </w:r>
            <w:hyperlink r:id="rId4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13" w:name="_Toc15310893"/>
      <w:r>
        <w:lastRenderedPageBreak/>
        <w:t>Grenzen van polders</w:t>
      </w:r>
      <w:bookmarkEnd w:id="13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78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78480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Heading1"/>
      </w:pPr>
      <w:r>
        <w:br w:type="page"/>
      </w:r>
      <w:bookmarkStart w:id="14" w:name="_Toc15310894"/>
      <w:r>
        <w:lastRenderedPageBreak/>
        <w:t>Grenzen van wateringen</w:t>
      </w:r>
      <w:bookmarkEnd w:id="14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79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7977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Heading1"/>
      </w:pPr>
      <w:r>
        <w:br w:type="page"/>
      </w:r>
      <w:bookmarkStart w:id="15" w:name="_Toc15310895"/>
      <w:r>
        <w:lastRenderedPageBreak/>
        <w:t>Gewestplan</w:t>
      </w:r>
      <w:bookmarkEnd w:id="15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78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78816" name="Image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9"/>
        <w:gridCol w:w="4969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dossierid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DSI_2018000060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svnaam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woongebieden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svidlink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https://dsi-geoserver.ruimteinfo.be/drodsi-bestanddataproxy/DSI_2018000060/00_0100.pdf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startdatum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1979-10-03Z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publicatiedatum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1979-10-25Z</w:t>
            </w:r>
          </w:p>
        </w:tc>
      </w:tr>
    </w:tbl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Publieke INSPIRE View Service van DSI </w:t>
            </w:r>
            <w:hyperlink r:id="rId4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16" w:name="_Toc15310896"/>
      <w:r>
        <w:lastRenderedPageBreak/>
        <w:t>Ruimtelijk uitvoeringsplan</w:t>
      </w:r>
      <w:bookmarkEnd w:id="16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803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80400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81556" cy="2057400"/>
            <wp:effectExtent l="0" t="0" r="0" b="0"/>
            <wp:docPr id="306674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73528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8155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dossierid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DSI_2015000308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dossiertype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gewRUP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dossierversie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algplanid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RUP_02000_212_00195_00001</w:t>
            </w:r>
          </w:p>
        </w:tc>
      </w:tr>
    </w:tbl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Publieke INSPIRE View Service van DSI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17" w:name="_Toc15310897"/>
      <w:r>
        <w:lastRenderedPageBreak/>
        <w:t>Beschermde stads- en dorpsgezichten</w:t>
      </w:r>
      <w:bookmarkEnd w:id="17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80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80832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</w:t>
            </w:r>
            <w:r>
              <w:t xml:space="preserve">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18" w:name="_Toc15310898"/>
      <w:r>
        <w:lastRenderedPageBreak/>
        <w:t>Beschermde archeologische sites</w:t>
      </w:r>
      <w:bookmarkEnd w:id="18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82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82560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19" w:name="_Toc15310899"/>
      <w:r>
        <w:lastRenderedPageBreak/>
        <w:t>Beschermde cultuurhistorische landschappen</w:t>
      </w:r>
      <w:bookmarkEnd w:id="19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81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81888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20" w:name="_Toc15310900"/>
      <w:r>
        <w:lastRenderedPageBreak/>
        <w:t>Beschermde monumenten</w:t>
      </w:r>
      <w:bookmarkEnd w:id="20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82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82176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</w:t>
            </w:r>
            <w:r>
              <w:t xml:space="preserve">Download Service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21" w:name="_Toc15310901"/>
      <w:r>
        <w:lastRenderedPageBreak/>
        <w:t>Gehelen uit de wetenschappelijke inventaris van het bouwkundig erfgoed</w:t>
      </w:r>
      <w:bookmarkEnd w:id="21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69832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83712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22" w:name="_Toc15310902"/>
      <w:r>
        <w:lastRenderedPageBreak/>
        <w:t>Vastgestelde archeologische zones</w:t>
      </w:r>
      <w:bookmarkEnd w:id="22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4470401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7665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23" w:name="_Toc15310903"/>
      <w:r>
        <w:lastRenderedPageBreak/>
        <w:t>Unesco werelderfgoed - buffers</w:t>
      </w:r>
      <w:bookmarkEnd w:id="23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814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0592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24" w:name="_Toc15310904"/>
      <w:r>
        <w:lastRenderedPageBreak/>
        <w:t>Vastgesteld bouwkundig erfgoed</w:t>
      </w:r>
      <w:bookmarkEnd w:id="24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80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0544" name="Image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25" w:name="_Toc15310905"/>
      <w:r>
        <w:lastRenderedPageBreak/>
        <w:t>Wetenschappelijke bouwkundig erfgoed - relicten</w:t>
      </w:r>
      <w:bookmarkEnd w:id="25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93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3792" name="Image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26" w:name="_Toc15310906"/>
      <w:r>
        <w:lastRenderedPageBreak/>
        <w:t>Vastgesteld bouwkundig erfgoed - gehelen</w:t>
      </w:r>
      <w:bookmarkEnd w:id="26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94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8016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27" w:name="_Toc15310907"/>
      <w:r>
        <w:lastRenderedPageBreak/>
        <w:t>Vastgestelde landschapsatlasrelicten</w:t>
      </w:r>
      <w:bookmarkEnd w:id="27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1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1952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28" w:name="_Toc15310908"/>
      <w:r>
        <w:lastRenderedPageBreak/>
        <w:t>Inventaris van houtige beplantingen met erfgoedwaarden</w:t>
      </w:r>
      <w:bookmarkEnd w:id="28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3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377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29" w:name="_Toc15310909"/>
      <w:r>
        <w:lastRenderedPageBreak/>
        <w:t>Vastgestelde inventaris van historische tuinen en parken</w:t>
      </w:r>
      <w:bookmarkEnd w:id="29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2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3488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>Bekijken op Geopunt</w:t>
            </w:r>
            <w:r>
              <w:t xml:space="preserve">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30" w:name="_Toc15310910"/>
      <w:r>
        <w:lastRenderedPageBreak/>
        <w:t>Wetenschappelijke inventaris van historische tuinen en parken</w:t>
      </w:r>
      <w:bookmarkEnd w:id="30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3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2960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>Bekijken op Ge</w:t>
            </w:r>
            <w:r>
              <w:t xml:space="preserve">opunt.be </w:t>
            </w:r>
            <w:hyperlink r:id="rId7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31" w:name="_Toc15310911"/>
      <w:r>
        <w:lastRenderedPageBreak/>
        <w:t>Atlas der Buurtwegen</w:t>
      </w:r>
      <w:bookmarkEnd w:id="31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3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2528" name="Image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Informatie Vlaanderen WMTS service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32" w:name="_Toc15310912"/>
      <w:r>
        <w:lastRenderedPageBreak/>
        <w:t>Wetenschappelijke inventaris landschapsatlasrelicten</w:t>
      </w:r>
      <w:bookmarkEnd w:id="32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33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353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1905012" cy="380988"/>
            <wp:effectExtent l="0" t="0" r="0" b="0"/>
            <wp:docPr id="330603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04064" name="Image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33" w:name="_Toc15310913"/>
      <w:r>
        <w:lastRenderedPageBreak/>
        <w:t>Overgangszones bij beschermd erfgoed</w:t>
      </w:r>
      <w:bookmarkEnd w:id="33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5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5264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330550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49728" name="Image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34" w:name="_Toc15310914"/>
      <w:r>
        <w:lastRenderedPageBreak/>
        <w:t>UNESCO werelderfgoed kernzones</w:t>
      </w:r>
      <w:bookmarkEnd w:id="34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4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4160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330549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50928" name="Image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35" w:name="_Toc15310915"/>
      <w:r>
        <w:lastRenderedPageBreak/>
        <w:t>Beheersplannen</w:t>
      </w:r>
      <w:bookmarkEnd w:id="35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4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4256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330551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52272" name="Image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0" w:history="1">
              <w:r>
                <w:rPr>
                  <w:rStyle w:val="Hyperlink"/>
                </w:rPr>
                <w:t xml:space="preserve">Klik </w:t>
              </w:r>
              <w:r>
                <w:rPr>
                  <w:rStyle w:val="Hyperlink"/>
                </w:rPr>
                <w:t>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9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36" w:name="_Toc15310916"/>
      <w:r>
        <w:lastRenderedPageBreak/>
        <w:t>Gebieden geen archeologie</w:t>
      </w:r>
      <w:bookmarkEnd w:id="36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45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5360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330567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69024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9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37" w:name="_Toc15310917"/>
      <w:r>
        <w:lastRenderedPageBreak/>
        <w:t>Wetenschappelijke inventaris houtige beplantingen met erfgoedwaarde</w:t>
      </w:r>
      <w:bookmarkEnd w:id="37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4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5168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330568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68352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9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38" w:name="_Toc15310918"/>
      <w:r>
        <w:lastRenderedPageBreak/>
        <w:t>Wetenschappelijke archeologische zones</w:t>
      </w:r>
      <w:bookmarkEnd w:id="38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49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5024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330568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68496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10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39" w:name="_Toc15310919"/>
      <w:r>
        <w:lastRenderedPageBreak/>
        <w:t>Bekrachtigde archeologienota’s en nota’s</w:t>
      </w:r>
      <w:bookmarkEnd w:id="39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64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5936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330575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79920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7"/>
        <w:gridCol w:w="5641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uri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https://id.erfgoed.net/archeologie/archeologienotas/1443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Vooronderzoek_Antwerpen_Antwerpen, Borgerhout, Kroonstraat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type_uri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https://id.erfgoed.net/vocab/ontology#Archeologienota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type_naam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archeologienota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datum_ind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2016-12-19</w:t>
            </w:r>
          </w:p>
        </w:tc>
      </w:tr>
    </w:tbl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lastRenderedPageBreak/>
              <w:t xml:space="preserve">Bekijken op Geopunt.be </w:t>
            </w:r>
            <w:hyperlink r:id="rId10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10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40" w:name="_Toc15310920"/>
      <w:r>
        <w:lastRenderedPageBreak/>
        <w:t>Eindverslagen archeologie</w:t>
      </w:r>
      <w:bookmarkEnd w:id="40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6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6272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167993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3144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10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41" w:name="_Toc15310921"/>
      <w:r>
        <w:lastRenderedPageBreak/>
        <w:t>Erfgoedlandschappen</w:t>
      </w:r>
      <w:bookmarkEnd w:id="41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6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6560" name="Image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168005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5576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1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11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42" w:name="_Toc15310922"/>
      <w:r>
        <w:lastRenderedPageBreak/>
        <w:t>Vogelrichtlijngebieden</w:t>
      </w:r>
      <w:bookmarkEnd w:id="42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6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641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1905012" cy="380988"/>
            <wp:effectExtent l="0" t="0" r="0" b="0"/>
            <wp:docPr id="168006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6104" name="Image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1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11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43" w:name="_Toc15310923"/>
      <w:r>
        <w:lastRenderedPageBreak/>
        <w:t>Jachtgebieden</w:t>
      </w:r>
      <w:bookmarkEnd w:id="43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7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857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1680110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1096" name="Image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1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WMS Jacht </w:t>
            </w:r>
            <w:hyperlink r:id="rId11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44" w:name="_Toc15310924"/>
      <w:r>
        <w:lastRenderedPageBreak/>
        <w:t>OVAM Bodemonderzoeken en sanering</w:t>
      </w:r>
      <w:bookmarkEnd w:id="44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8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8528" name="Image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6524640" cy="1905012"/>
            <wp:effectExtent l="0" t="0" r="0" b="0"/>
            <wp:docPr id="168015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5224" name="Image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652464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opdrachttype_hoogstconform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Beschrijvend bodemonderzoek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opdrachtid_sbo_meestrecent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datum_sbo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opdrachtid_obo_meestrecent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115744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datum_obo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2005-06-03Z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opdrachtid_bbo_meestrecent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115742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datum_bbo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2003-02-25Z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opdrachtid_bsp_meestrecent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datum_bsp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opdrachtid_eeo_meestrecent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datum_eeo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opdrachttype_hoogstconform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Oriënterend bodemonderzoek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opdrachtid_sbo_meestrecent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datum_sbo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opdrachtid_obo_meestrecent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115850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datum_obo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2007-01-24Z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opdrachtid_bbo_meestrecent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datum_bbo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opdrachtid_bsp_meestrecent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datum_bsp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opdrachtid_eeo_meestrecent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datum_eeo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opdrachttype_hoogstconform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Oriënterend bodemonderzoek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opdrachtid_sbo_meestrecent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datum_sbo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opdrachtid_obo_meestrecent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116886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datum_obo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2007-09-12Z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opdrachtid_bbo_meestrecent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datum_bbo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opdrachtid_bsp_meestrecent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datum_bsp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opdrachtid_eeo_meestrecent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datum_eeo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</w:tbl>
    <w:p w:rsidR="00986295" w:rsidRDefault="00131D68" w:rsidP="0089331F">
      <w:pPr>
        <w:pStyle w:val="Heading1"/>
      </w:pPr>
      <w:r>
        <w:br w:type="page"/>
      </w:r>
      <w:bookmarkStart w:id="45" w:name="_Toc15310925"/>
      <w:r>
        <w:lastRenderedPageBreak/>
        <w:t>OVAM-Schadegevallen en meldingen</w:t>
      </w:r>
      <w:bookmarkEnd w:id="45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7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7184" name="Image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6477012" cy="1523988"/>
            <wp:effectExtent l="0" t="0" r="0" b="0"/>
            <wp:docPr id="167965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6456" name="Image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647701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:rsidR="00986295" w:rsidRDefault="00131D68" w:rsidP="0089331F">
      <w:pPr>
        <w:pStyle w:val="Heading1"/>
      </w:pPr>
      <w:r>
        <w:br w:type="page"/>
      </w:r>
      <w:bookmarkStart w:id="46" w:name="_Toc15310926"/>
      <w:r>
        <w:lastRenderedPageBreak/>
        <w:t>Signaalgebieden</w:t>
      </w:r>
      <w:bookmarkEnd w:id="46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96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862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57200"/>
            <wp:effectExtent l="0" t="0" r="0" b="0"/>
            <wp:docPr id="167971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1928" name="Image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476251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Signaalgebieden </w:t>
            </w:r>
            <w:hyperlink r:id="rId12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47" w:name="_Toc15310927"/>
      <w:r>
        <w:lastRenderedPageBreak/>
        <w:t>Kadastraal plan (CadGis)</w:t>
      </w:r>
      <w:bookmarkEnd w:id="47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9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9536" name="Image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Type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privaat domein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 xml:space="preserve">Kadastrale planpercelen </w:t>
            </w:r>
            <w:r>
              <w:rPr>
                <w:rFonts w:ascii="Times New Roman" w:eastAsia="SimSun" w:hAnsi="Times New Roman" w:cs="Mangal"/>
                <w:color w:val="000000"/>
                <w:sz w:val="24"/>
              </w:rPr>
              <w:t>/ Status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Fiscale toestand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eenvoudige herkwalificatie zonder een referentiebron te specificeren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Last update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30/11/2016 19:20:26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gebouwen, beheerd door de AAPD / Type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gesloten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gebouwen, beheerd door de AAPD / Role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eenvoudige herkwalificatie zonder een referentiebron te specificeren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Kadastrale gebouwen, beheerd door de AAPD / Status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eenvoudige herkwalificatie zonder een referentiebron te specificeren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 xml:space="preserve">Kadastrale </w:t>
            </w:r>
            <w:r>
              <w:rPr>
                <w:rFonts w:ascii="Times New Roman" w:eastAsia="SimSun" w:hAnsi="Times New Roman" w:cs="Mangal"/>
                <w:color w:val="000000"/>
                <w:sz w:val="24"/>
              </w:rPr>
              <w:t>gebouwen, beheerd door de AAPD / Fiscale toestand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eenvoudige herkwalificatie zonder een referentiebron te specificeren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gebouwen, beheerd door de AAPD / Last update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1480552972000</w:t>
            </w:r>
          </w:p>
        </w:tc>
      </w:tr>
    </w:tbl>
    <w:p w:rsidR="00986295" w:rsidRDefault="00131D68" w:rsidP="0089331F">
      <w:pPr>
        <w:pStyle w:val="Heading1"/>
      </w:pPr>
      <w:r>
        <w:br w:type="page"/>
      </w:r>
      <w:bookmarkStart w:id="48" w:name="_Toc15310928"/>
      <w:r>
        <w:lastRenderedPageBreak/>
        <w:t>Traditioneel Landschap</w:t>
      </w:r>
      <w:bookmarkEnd w:id="48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9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8768" name="Image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  <w:lang w:val="en-US" w:eastAsia="en-US"/>
        </w:rPr>
        <w:drawing>
          <wp:inline distT="0" distB="0" distL="0" distR="0">
            <wp:extent cx="4762512" cy="3657600"/>
            <wp:effectExtent l="0" t="0" r="0" b="0"/>
            <wp:docPr id="167972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1688" name="Image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476251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 xml:space="preserve">Stedelijke </w:t>
            </w:r>
            <w:r>
              <w:rPr>
                <w:rFonts w:ascii="Times New Roman" w:eastAsia="SimSun" w:hAnsi="Times New Roman" w:cs="Mangal"/>
                <w:color w:val="000000"/>
                <w:sz w:val="24"/>
              </w:rPr>
              <w:t>agglomeratie of (lucht)havengebied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NAAMSTRK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Stedelijke gebieden en havengebieden</w:t>
            </w:r>
          </w:p>
        </w:tc>
      </w:tr>
    </w:tbl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WMS Universiteit Gent </w:t>
            </w:r>
            <w:hyperlink r:id="rId12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49" w:name="_Toc15310929"/>
      <w:r>
        <w:lastRenderedPageBreak/>
        <w:t>Groenkaart Vlaanderen 2013</w:t>
      </w:r>
      <w:bookmarkEnd w:id="49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9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9056" name="Image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762012"/>
            <wp:effectExtent l="0" t="0" r="0" b="0"/>
            <wp:docPr id="167973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3224" name="Image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4762512" cy="7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ColorIndex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4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LBLGRNKRT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Niet groen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DEFGRNKRT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 xml:space="preserve">Andere bodembedekking dan </w:t>
            </w:r>
            <w:r>
              <w:rPr>
                <w:rFonts w:ascii="Times New Roman" w:eastAsia="SimSun" w:hAnsi="Times New Roman" w:cs="Mangal"/>
                <w:color w:val="000000"/>
                <w:sz w:val="24"/>
              </w:rPr>
              <w:t>hoog groen, laag groen of landbouw</w:t>
            </w:r>
          </w:p>
        </w:tc>
      </w:tr>
    </w:tbl>
    <w:p w:rsidR="00986295" w:rsidRDefault="00131D68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:rsidTr="001E3D47">
        <w:tc>
          <w:tcPr>
            <w:tcW w:w="9180" w:type="dxa"/>
            <w:shd w:val="clear" w:color="auto" w:fill="D9D9D9" w:themeFill="background1" w:themeFillShade="D9"/>
          </w:tcPr>
          <w:p w:rsidR="00945825" w:rsidRPr="00945825" w:rsidRDefault="00131D68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:rsidTr="001E3D47">
        <w:tc>
          <w:tcPr>
            <w:tcW w:w="9180" w:type="dxa"/>
          </w:tcPr>
          <w:p w:rsidR="00945825" w:rsidRDefault="00131D68" w:rsidP="0089331F">
            <w:pPr>
              <w:pStyle w:val="BodyText"/>
              <w:rPr>
                <w:lang w:val="en-US"/>
              </w:rPr>
            </w:pPr>
            <w:r>
              <w:lastRenderedPageBreak/>
              <w:t xml:space="preserve">Bekijken op Geopunt.be </w:t>
            </w:r>
            <w:hyperlink r:id="rId13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115655">
        <w:tc>
          <w:tcPr>
            <w:tcW w:w="9180" w:type="dxa"/>
          </w:tcPr>
          <w:p w:rsidR="00115655" w:rsidRDefault="00131D68">
            <w:pPr>
              <w:rPr>
                <w:rFonts w:ascii="Times New Roman"/>
                <w:sz w:val="24"/>
              </w:rPr>
            </w:pPr>
            <w:r>
              <w:t xml:space="preserve">Bodemgebruik </w:t>
            </w:r>
            <w:hyperlink r:id="rId1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:rsidR="00115655" w:rsidRDefault="00131D68">
      <w:pPr>
        <w:pStyle w:val="Heading1"/>
      </w:pPr>
      <w:r>
        <w:br w:type="page"/>
      </w:r>
      <w:bookmarkStart w:id="50" w:name="_Toc15310930"/>
      <w:r>
        <w:lastRenderedPageBreak/>
        <w:t>Vlaams voorkooprecht van toepassing op het onroerend goed</w:t>
      </w:r>
      <w:bookmarkEnd w:id="50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9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0016" name="Image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380988"/>
            <wp:effectExtent l="0" t="0" r="0" b="0"/>
            <wp:docPr id="352686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87272" name="Image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p w:rsidR="00986295" w:rsidRDefault="00131D68" w:rsidP="0089331F">
      <w:pPr>
        <w:pStyle w:val="Heading1"/>
      </w:pPr>
      <w:r>
        <w:br w:type="page"/>
      </w:r>
      <w:bookmarkStart w:id="51" w:name="_Toc15310931"/>
      <w:r>
        <w:lastRenderedPageBreak/>
        <w:t>Vastgoedprijzen</w:t>
      </w:r>
      <w:bookmarkEnd w:id="51"/>
    </w:p>
    <w:p w:rsidR="007348F4" w:rsidRDefault="00131D68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  <w:lang w:val="en-US" w:eastAsia="en-US"/>
        </w:rPr>
        <w:drawing>
          <wp:inline distT="0" distB="0" distL="0" distR="0">
            <wp:extent cx="4762512" cy="4762512"/>
            <wp:effectExtent l="0" t="0" r="0" b="0"/>
            <wp:docPr id="88379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9440" name="Image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A3" w:rsidRDefault="00131D68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:rsidR="00DA59E8" w:rsidRPr="006657A3" w:rsidRDefault="00131D68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4"/>
        <w:gridCol w:w="6804"/>
      </w:tblGrid>
      <w:tr w:rsidR="008E4797" w:rsidRPr="004514CA" w:rsidTr="006C7CB0"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8E4797" w:rsidRPr="004514CA" w:rsidRDefault="00131D68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BRON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https://www.tijd.be/services/immomatch/map?show_properties=true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Huizen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Gemiddelde prijs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avg2013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247576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avg2017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263529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avg2018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267104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ev20132018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0.079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ev20172018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0.014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Appartementen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Gemiddelde prijs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avg2013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175106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avg2017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195639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avg2018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207780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ev20132018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0.187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ev20172018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0.062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Gronden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Gemiddelde prijs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avg2013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528</w:t>
            </w:r>
          </w:p>
        </w:tc>
      </w:tr>
      <w:tr w:rsidR="00115655"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avg2017</w:t>
            </w:r>
          </w:p>
        </w:tc>
        <w:tc>
          <w:tcPr>
            <w:tcW w:w="4606" w:type="dxa"/>
          </w:tcPr>
          <w:p w:rsidR="00115655" w:rsidRDefault="00131D68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483</w:t>
            </w:r>
          </w:p>
        </w:tc>
      </w:tr>
    </w:tbl>
    <w:p w:rsidR="00986295" w:rsidRDefault="00131D68" w:rsidP="0089331F">
      <w:pPr>
        <w:pStyle w:val="BodyText"/>
        <w:rPr>
          <w:lang w:val="en-US"/>
        </w:rPr>
      </w:pPr>
    </w:p>
    <w:p w:rsidR="00115655" w:rsidRDefault="00115655">
      <w:pPr>
        <w:sectPr w:rsidR="00115655" w:rsidSect="007A772F">
          <w:headerReference w:type="default" r:id="rId136"/>
          <w:footerReference w:type="default" r:id="rId137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:rsidR="00000000" w:rsidRDefault="00131D68"/>
    <w:sectPr w:rsidR="00000000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CB6" w:rsidRDefault="00B84CB6">
      <w:pPr>
        <w:spacing w:after="0" w:line="240" w:lineRule="auto"/>
      </w:pPr>
      <w:r>
        <w:separator/>
      </w:r>
    </w:p>
  </w:endnote>
  <w:endnote w:type="continuationSeparator" w:id="0">
    <w:p w:rsidR="00B84CB6" w:rsidRDefault="00B8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131D68">
      <w:rPr>
        <w:noProof/>
      </w:rPr>
      <w:t>61</w:t>
    </w:r>
    <w:r w:rsidR="00604325">
      <w:fldChar w:fldCharType="end"/>
    </w:r>
    <w:r>
      <w:tab/>
    </w:r>
    <w:r>
      <w:rPr>
        <w:sz w:val="24"/>
        <w:szCs w:val="24"/>
      </w:rPr>
      <w:t>00-01-4381/001 TEKOOPSTELLING Heynickx Koen (Kroonstraat 15 te Borgerhout)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CB6" w:rsidRDefault="00B84CB6">
      <w:pPr>
        <w:spacing w:after="0" w:line="240" w:lineRule="auto"/>
      </w:pPr>
      <w:r>
        <w:separator/>
      </w:r>
    </w:p>
  </w:footnote>
  <w:footnote w:type="continuationSeparator" w:id="0">
    <w:p w:rsidR="00B84CB6" w:rsidRDefault="00B84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29/07/2019</w:t>
    </w:r>
    <w:r w:rsidR="00222F93">
      <w:tab/>
    </w:r>
    <w:r>
      <w:t>Gebruikersnaam: Eva Hillen</w:t>
    </w:r>
  </w:p>
  <w:p w:rsidR="007A772F" w:rsidRDefault="007A772F">
    <w:pPr>
      <w:pStyle w:val="Header"/>
    </w:pPr>
  </w:p>
  <w:p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11006A0368/00G016</w:t>
      </w:r>
    </w:hyperlink>
    <w:r w:rsidR="00222F93">
      <w:tab/>
    </w:r>
    <w:r>
      <w:t>Kroonstraat 140 2140 Antwerpen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23DA"/>
    <w:rsid w:val="000927BE"/>
    <w:rsid w:val="001023DA"/>
    <w:rsid w:val="00115655"/>
    <w:rsid w:val="00131D68"/>
    <w:rsid w:val="001935A5"/>
    <w:rsid w:val="001E5945"/>
    <w:rsid w:val="00222F93"/>
    <w:rsid w:val="0041508D"/>
    <w:rsid w:val="0044389B"/>
    <w:rsid w:val="00604325"/>
    <w:rsid w:val="006A7ACC"/>
    <w:rsid w:val="006B6F03"/>
    <w:rsid w:val="007A446A"/>
    <w:rsid w:val="007A772F"/>
    <w:rsid w:val="007E6629"/>
    <w:rsid w:val="00840FB1"/>
    <w:rsid w:val="0089173A"/>
    <w:rsid w:val="00B251AC"/>
    <w:rsid w:val="00B84CB6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autoRedefine/>
    <w:uiPriority w:val="39"/>
    <w:unhideWhenUsed/>
    <w:pPr>
      <w:spacing w:after="100"/>
      <w:ind w:left="440"/>
    </w:pPr>
  </w:style>
  <w:style w:type="paragraph" w:styleId="TOC2">
    <w:name w:val="toc 2"/>
    <w:autoRedefine/>
    <w:uiPriority w:val="39"/>
    <w:unhideWhenUsed/>
    <w:pPr>
      <w:spacing w:after="100"/>
      <w:ind w:left="440"/>
    </w:pPr>
  </w:style>
  <w:style w:type="paragraph" w:styleId="TOC3">
    <w:name w:val="toc 3"/>
    <w:autoRedefine/>
    <w:uiPriority w:val="39"/>
    <w:unhideWhenUsed/>
    <w:pPr>
      <w:spacing w:after="100"/>
      <w:ind w:left="440"/>
    </w:pPr>
  </w:style>
  <w:style w:type="paragraph" w:styleId="TOC4">
    <w:name w:val="toc 4"/>
    <w:autoRedefine/>
    <w:uiPriority w:val="39"/>
    <w:unhideWhenUsed/>
    <w:pPr>
      <w:spacing w:after="100"/>
      <w:ind w:left="440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uiPriority w:val="39"/>
    <w:semiHidden/>
    <w:unhideWhenUsed/>
    <w:qFormat/>
    <w:rsid w:val="00E67AA6"/>
    <w:rPr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etadata.agiv.be/zoekdienst/apps/tabsearch/index.html?uuid=48347033-5230-411d-911b-1a0b9e0d241c&amp;hl=dut" TargetMode="External"/><Relationship Id="rId21" Type="http://schemas.openxmlformats.org/officeDocument/2006/relationships/hyperlink" Target="https://metadata.agiv.be/zoekdienst/apps/tabsearch/index.html?uuid=94ad463c-c96d-44f7-bf3e-89b8942895be&amp;hl=dut" TargetMode="External"/><Relationship Id="rId42" Type="http://schemas.openxmlformats.org/officeDocument/2006/relationships/hyperlink" Target="https://ro.ruimtevlaanderen.be/drodsi-geonetwork/apps/tabsearch/index.html?hl=dut&amp;uuid=a65a9f57-a422-4e99-adc9-158f9b65fb9b" TargetMode="External"/><Relationship Id="rId63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hyperlink" Target="http://www.geopunt.be/kaart?app=Geopunt-kaart_app&amp;perceel=11006A0368/00G016&amp;basemap=grb&amp;kaart=Overgangszones%20bij%20beschermd%20erfgoed&amp;maximize=1" TargetMode="External"/><Relationship Id="rId138" Type="http://schemas.openxmlformats.org/officeDocument/2006/relationships/fontTable" Target="fontTable.xml"/><Relationship Id="rId16" Type="http://schemas.openxmlformats.org/officeDocument/2006/relationships/image" Target="media/image4.png"/><Relationship Id="rId107" Type="http://schemas.openxmlformats.org/officeDocument/2006/relationships/hyperlink" Target="http://www.geopunt.be/kaart?app=Geopunt-kaart_app&amp;perceel=11006A0368/00G016&amp;basemap=grb&amp;kaart=Eindverslagen%20archeologie&amp;maximize=1" TargetMode="External"/><Relationship Id="rId11" Type="http://schemas.openxmlformats.org/officeDocument/2006/relationships/hyperlink" Target="http://www.geopunt.be/kaart?app=Geopunt-kaart_app&amp;perceel=11006A0368/00G016&amp;basemap=grb&amp;kaart=Boskartering%201990&amp;maximize=1" TargetMode="External"/><Relationship Id="rId32" Type="http://schemas.openxmlformats.org/officeDocument/2006/relationships/image" Target="media/image8.jpg"/><Relationship Id="rId37" Type="http://schemas.openxmlformats.org/officeDocument/2006/relationships/hyperlink" Target="https://metadata.agiv.be/zoekdienst/apps/tabsearch/index.html?uuid=E77397FE-08AE-4BAE-BE91-79465B9CCAA5&amp;hl=dut" TargetMode="External"/><Relationship Id="rId53" Type="http://schemas.openxmlformats.org/officeDocument/2006/relationships/hyperlink" Target="http://www.geopunt.be/kaart?app=Geopunt-kaart_app&amp;perceel=11006A0368/00G016&amp;basemap=grb&amp;kaart=Beschermde%20monumenten&amp;maximize=1" TargetMode="External"/><Relationship Id="rId58" Type="http://schemas.openxmlformats.org/officeDocument/2006/relationships/hyperlink" Target="https://www.mercator.vlaanderen.be/zoekdienstenmercatorpubliek/apps/tabsearch/index.html?hl=dut&amp;uuid=3bf8fbe4-7c98-4e38-9a87-a3690fefdf0e" TargetMode="External"/><Relationship Id="rId74" Type="http://schemas.openxmlformats.org/officeDocument/2006/relationships/hyperlink" Target="https://www.mercator.vlaanderen.be/zoekdienstenmercatorpubliek/apps/tabsearch/index.html?hl=dut&amp;uuid=630fa3ff-50ef-4f05-9352-4d61e896cfe8" TargetMode="External"/><Relationship Id="rId79" Type="http://schemas.openxmlformats.org/officeDocument/2006/relationships/hyperlink" Target="https://metadata.agiv.be/zoekdienst/apps/tabsearch/index.html?uuid=8264f16f-45d2-4eae-bc77-f003c7830b20&amp;hl=dut" TargetMode="External"/><Relationship Id="rId102" Type="http://schemas.openxmlformats.org/officeDocument/2006/relationships/image" Target="media/image27.jpg"/><Relationship Id="rId123" Type="http://schemas.openxmlformats.org/officeDocument/2006/relationships/hyperlink" Target="https://metadata.geopunt.be/zoekdienst/apps/tabsearch/?uuid=06b4003f-62bf-499c-9649-a341e0df5915" TargetMode="External"/><Relationship Id="rId128" Type="http://schemas.openxmlformats.org/officeDocument/2006/relationships/hyperlink" Target="https://metadata.agiv.be/zoekdienst/apps/tabsearch/index.html?uuid=90D22342-B387-4366-A4E3-2D14BE128772&amp;hl=dut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geopunt.be/kaart?app=Geopunt-kaart_app&amp;perceel=11006A0368/00G016&amp;basemap=grb&amp;kaart=Beheersplannen&amp;maximize=1" TargetMode="External"/><Relationship Id="rId95" Type="http://schemas.openxmlformats.org/officeDocument/2006/relationships/hyperlink" Target="https://geo.onroerenderfgoed.be/geoserver/wfs?request=GetCapabilities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www.geopunt.be/kaart?app=Geopunt-kaart_app&amp;perceel=11006A0368/00G016&amp;basemap=grb&amp;kaart=Overstromingsgebieden%20en%20oeverzones%20Integraal%20Waterbeleid&amp;maximize=1" TargetMode="External"/><Relationship Id="rId43" Type="http://schemas.openxmlformats.org/officeDocument/2006/relationships/image" Target="media/image13.jpg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image" Target="media/image17.jpg"/><Relationship Id="rId69" Type="http://schemas.openxmlformats.org/officeDocument/2006/relationships/hyperlink" Target="http://www.geopunt.be/kaart?app=Geopunt-kaart_app&amp;perceel=11006A0368/00G016&amp;basemap=grb&amp;kaart=Vastgestelde%20landschapsatlasrelicten&amp;maximize=1" TargetMode="External"/><Relationship Id="rId113" Type="http://schemas.openxmlformats.org/officeDocument/2006/relationships/hyperlink" Target="http://www.geopunt.be/kaart?app=Geopunt-kaart_app&amp;perceel=11006A0368/00G016&amp;basemap=grb&amp;kaart=Vogelrichtlijngebieden&amp;maximize=1" TargetMode="External"/><Relationship Id="rId118" Type="http://schemas.openxmlformats.org/officeDocument/2006/relationships/image" Target="media/image33.jpg"/><Relationship Id="rId134" Type="http://schemas.openxmlformats.org/officeDocument/2006/relationships/image" Target="media/image44.png"/><Relationship Id="rId139" Type="http://schemas.openxmlformats.org/officeDocument/2006/relationships/theme" Target="theme/theme1.xml"/><Relationship Id="rId80" Type="http://schemas.openxmlformats.org/officeDocument/2006/relationships/image" Target="media/image19.png"/><Relationship Id="rId85" Type="http://schemas.openxmlformats.org/officeDocument/2006/relationships/hyperlink" Target="https://geo.onroerenderfgoed.be/geoserver/wfs?request=GetCapabilities" TargetMode="External"/><Relationship Id="rId12" Type="http://schemas.openxmlformats.org/officeDocument/2006/relationships/hyperlink" Target="https://metadata.agiv.be/zoekdienst/apps/tabsearch/index.html?uuid=522129BA-9D0D-4D41-AD1E-45DE8D493B12&amp;hl=dut" TargetMode="External"/><Relationship Id="rId17" Type="http://schemas.openxmlformats.org/officeDocument/2006/relationships/hyperlink" Target="http://www.geopunt.be/kaart?app=Geopunt-kaart_app&amp;perceel=11006A0368/00G016&amp;basemap=grb&amp;kaart=Digitale%20boswijzer%20Vlaanderen%202013&amp;maximize=1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1.png"/><Relationship Id="rId59" Type="http://schemas.openxmlformats.org/officeDocument/2006/relationships/hyperlink" Target="http://www.geopunt.be/kaart?app=Geopunt-kaart_app&amp;perceel=11006A0368/00G016&amp;basemap=grb&amp;kaart=Unesco%20werelderfgoed%20-%20buffers&amp;maximize=1" TargetMode="External"/><Relationship Id="rId103" Type="http://schemas.openxmlformats.org/officeDocument/2006/relationships/image" Target="media/image28.png"/><Relationship Id="rId108" Type="http://schemas.openxmlformats.org/officeDocument/2006/relationships/hyperlink" Target="https://geo.onroerenderfgoed.be/geoserver/wfs?request=GetCapabilities" TargetMode="External"/><Relationship Id="rId124" Type="http://schemas.openxmlformats.org/officeDocument/2006/relationships/image" Target="media/image38.jpg"/><Relationship Id="rId129" Type="http://schemas.openxmlformats.org/officeDocument/2006/relationships/image" Target="media/image41.jpg"/><Relationship Id="rId54" Type="http://schemas.openxmlformats.org/officeDocument/2006/relationships/hyperlink" Target="https://geo.onroerenderfgoed.be/geoserver/wfs?request=GetCapabilities" TargetMode="External"/><Relationship Id="rId70" Type="http://schemas.openxmlformats.org/officeDocument/2006/relationships/hyperlink" Target="https://geo.onroerenderfgoed.be/geoserver/wfs?request=GetCapabilities" TargetMode="External"/><Relationship Id="rId75" Type="http://schemas.openxmlformats.org/officeDocument/2006/relationships/hyperlink" Target="http://www.geopunt.be/kaart?app=Geopunt-kaart_app&amp;perceel=11006A0368/00G016&amp;basemap=grb&amp;kaart=Wetenschappelijke%20inventaris%20van%20historische%20tuinen%20en%20parken&amp;maximize=1" TargetMode="External"/><Relationship Id="rId91" Type="http://schemas.openxmlformats.org/officeDocument/2006/relationships/hyperlink" Target="https://geo.onroerenderfgoed.be/geoserver/wfs?request=GetCapabilities" TargetMode="External"/><Relationship Id="rId96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www.geopunt.be/kaart?app=Geopunt-kaart_app&amp;perceel=11006A0368/00G016&amp;basemap=grb&amp;kaart=Gebieden%20van%20het%20VEN%20en%20het%20IVON&amp;maximize=1" TargetMode="External"/><Relationship Id="rId28" Type="http://schemas.openxmlformats.org/officeDocument/2006/relationships/hyperlink" Target="https://metadata.agiv.be/zoekdienst/apps/tabsearch/index.html?uuid=0c2f9e96-404a-4e56-b369-ee60183e6f47&amp;hl=dut" TargetMode="External"/><Relationship Id="rId49" Type="http://schemas.openxmlformats.org/officeDocument/2006/relationships/hyperlink" Target="http://www.geopunt.be/kaart?app=Geopunt-kaart_app&amp;perceel=11006A0368/00G016&amp;basemap=grb&amp;kaart=Beschermde%20archeologische%20sites&amp;maximize=1" TargetMode="External"/><Relationship Id="rId114" Type="http://schemas.openxmlformats.org/officeDocument/2006/relationships/hyperlink" Target="https://www.mercator.vlaanderen.be/zoekdienstenmercatorpubliek/apps/tabsearch/index.html?hl=dut&amp;uuid=4AB216F3-6316-4FC3-BD3A-343B439FE272" TargetMode="External"/><Relationship Id="rId119" Type="http://schemas.openxmlformats.org/officeDocument/2006/relationships/image" Target="media/image34.png"/><Relationship Id="rId44" Type="http://schemas.openxmlformats.org/officeDocument/2006/relationships/image" Target="media/image14.png"/><Relationship Id="rId60" Type="http://schemas.openxmlformats.org/officeDocument/2006/relationships/hyperlink" Target="https://www.mercator.vlaanderen.be/zoekdienstenmercatorpubliek/apps/tabsearch/index.html?hl=dut&amp;uuid=0cc3f11b-c34f-4314-b1b4-d482314aefcf" TargetMode="External"/><Relationship Id="rId65" Type="http://schemas.openxmlformats.org/officeDocument/2006/relationships/hyperlink" Target="http://www.geopunt.be/kaart?app=Geopunt-kaart_app&amp;perceel=11006A0368/00G016&amp;basemap=grb&amp;kaart=Wetenschappelijke%20bouwkundig%20erfgoed%20-%20relicten&amp;maximize=1" TargetMode="External"/><Relationship Id="rId81" Type="http://schemas.openxmlformats.org/officeDocument/2006/relationships/hyperlink" Target="http://www.geopunt.be/kaart?app=Geopunt-kaart_app&amp;perceel=11006A0368/00G016&amp;basemap=grb&amp;kaart=Wetenschappelijke%20inventaris%20landschapsatlasrelicten&amp;maximize=1" TargetMode="External"/><Relationship Id="rId86" Type="http://schemas.openxmlformats.org/officeDocument/2006/relationships/image" Target="media/image21.png"/><Relationship Id="rId130" Type="http://schemas.openxmlformats.org/officeDocument/2006/relationships/image" Target="media/image42.png"/><Relationship Id="rId135" Type="http://schemas.openxmlformats.org/officeDocument/2006/relationships/image" Target="media/image45.jpg"/><Relationship Id="rId13" Type="http://schemas.openxmlformats.org/officeDocument/2006/relationships/image" Target="media/image3.png"/><Relationship Id="rId18" Type="http://schemas.openxmlformats.org/officeDocument/2006/relationships/hyperlink" Target="https://metadata.agiv.be/zoekdienst/apps/tabsearch/index.html?uuid=6ab8947a-2366-4dbc-b40a-74512c123ce2&amp;hl=dut" TargetMode="External"/><Relationship Id="rId39" Type="http://schemas.openxmlformats.org/officeDocument/2006/relationships/hyperlink" Target="http://www.geopunt.be/kaart?app=Geopunt-kaart_app&amp;perceel=11006A0368/00G016&amp;basemap=grb&amp;kaart=Overstromingsgevoelige%20gebieden%202017%20(Watertoets)&amp;maximize=1" TargetMode="External"/><Relationship Id="rId109" Type="http://schemas.openxmlformats.org/officeDocument/2006/relationships/image" Target="media/image30.png"/><Relationship Id="rId34" Type="http://schemas.openxmlformats.org/officeDocument/2006/relationships/hyperlink" Target="http://inspirepub.waterinfo.be/arcgis/services/Risicozones_overstroming_2017/MapServer/WMSServer?request=GetCapabilities&amp;version=1.3.0&amp;service=wms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1006A0368/00G016&amp;basemap=grb&amp;kaart=Gehelen%20uit%20de%20wetenschappelijke%20inventaris%20van%20het%20bouwkundig%20erfgoed&amp;maximize=1" TargetMode="External"/><Relationship Id="rId76" Type="http://schemas.openxmlformats.org/officeDocument/2006/relationships/hyperlink" Target="https://www.mercator.vlaanderen.be/zoekdienstenmercatorpubliek/apps/tabsearch/index.html?hl=dut&amp;uuid=fa7631ce-be50-4f75-ba1c-286f0ec7eb7e" TargetMode="External"/><Relationship Id="rId97" Type="http://schemas.openxmlformats.org/officeDocument/2006/relationships/hyperlink" Target="http://www.geopunt.be/kaart?app=Geopunt-kaart_app&amp;perceel=11006A0368/00G016&amp;basemap=grb&amp;kaart=Wetenschappelijke%20inventaris%20houtige%20beplantingen%20met%20erfgoedwaarde&amp;maximize=1" TargetMode="External"/><Relationship Id="rId104" Type="http://schemas.openxmlformats.org/officeDocument/2006/relationships/hyperlink" Target="http://www.geopunt.be/kaart?app=Geopunt-kaart_app&amp;perceel=11006A0368/00G016&amp;basemap=grb&amp;kaart=Bekrachtigde%20archeologienota&#8217;s%20en%20nota&#8217;s&amp;maximize=1" TargetMode="External"/><Relationship Id="rId120" Type="http://schemas.openxmlformats.org/officeDocument/2006/relationships/image" Target="media/image35.jpg"/><Relationship Id="rId125" Type="http://schemas.openxmlformats.org/officeDocument/2006/relationships/image" Target="media/image39.jpg"/><Relationship Id="rId7" Type="http://schemas.openxmlformats.org/officeDocument/2006/relationships/footnotes" Target="footnotes.xml"/><Relationship Id="rId71" Type="http://schemas.openxmlformats.org/officeDocument/2006/relationships/hyperlink" Target="http://www.geopunt.be/kaart?app=Geopunt-kaart_app&amp;perceel=11006A0368/00G016&amp;basemap=grb&amp;kaart=Inventaris%20van%20houtige%20beplantingen%20met%20erfgoedwaarden&amp;maximize=1" TargetMode="External"/><Relationship Id="rId92" Type="http://schemas.openxmlformats.org/officeDocument/2006/relationships/image" Target="media/image23.jpg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4" Type="http://schemas.openxmlformats.org/officeDocument/2006/relationships/hyperlink" Target="https://www.mercator.vlaanderen.be/zoekdienstenmercatorpubliek/apps/tabsearch/?uuid=6C55F7F5-DF2E-4CCC-A6B2-85ABD572A355" TargetMode="External"/><Relationship Id="rId40" Type="http://schemas.openxmlformats.org/officeDocument/2006/relationships/hyperlink" Target="https://metadata.geopunt.be/zoekdienst/apps/tabsearch/?uuid=0639a7f4-b0a7-456e-9445-9eba55de6ee4" TargetMode="External"/><Relationship Id="rId45" Type="http://schemas.openxmlformats.org/officeDocument/2006/relationships/hyperlink" Target="https://dsi-geonetwork.ruimteinfo.be/drodsi-geonetwork/apps/tabsearch/index.html?hl=dut&amp;uuid=95eabcc5-e4fb-471b-99d8-991a43f0816b" TargetMode="External"/><Relationship Id="rId66" Type="http://schemas.openxmlformats.org/officeDocument/2006/relationships/hyperlink" Target="https://geo.onroerenderfgoed.be/geoserver/wfs?request=GetCapabilities" TargetMode="External"/><Relationship Id="rId87" Type="http://schemas.openxmlformats.org/officeDocument/2006/relationships/hyperlink" Target="http://www.geopunt.be/kaart?app=Geopunt-kaart_app&amp;perceel=11006A0368/00G016&amp;basemap=grb&amp;kaart=UNESCO%20werelderfgoed%20kernzones&amp;maximize=1" TargetMode="External"/><Relationship Id="rId110" Type="http://schemas.openxmlformats.org/officeDocument/2006/relationships/hyperlink" Target="http://www.geopunt.be/kaart?app=Geopunt-kaart_app&amp;perceel=11006A0368/00G016&amp;basemap=grb&amp;kaart=Erfgoedlandschappen&amp;maximize=1" TargetMode="External"/><Relationship Id="rId115" Type="http://schemas.openxmlformats.org/officeDocument/2006/relationships/image" Target="media/image32.png"/><Relationship Id="rId131" Type="http://schemas.openxmlformats.org/officeDocument/2006/relationships/hyperlink" Target="http://www.geopunt.be/kaart?app=Geopunt-kaart_app&amp;perceel=11006A0368/00G016&amp;basemap=grb&amp;kaart=Groenkaart%20Vlaanderen%202013&amp;maximize=1" TargetMode="External"/><Relationship Id="rId136" Type="http://schemas.openxmlformats.org/officeDocument/2006/relationships/header" Target="header1.xml"/><Relationship Id="rId61" Type="http://schemas.openxmlformats.org/officeDocument/2006/relationships/image" Target="media/image16.jpg"/><Relationship Id="rId82" Type="http://schemas.openxmlformats.org/officeDocument/2006/relationships/hyperlink" Target="https://www.mercator.vlaanderen.be/zoekdienstenmercatorpubliek/apps/tabsearch/index.html?hl=dut&amp;uuid=49740671-6490-4586-960f-d46e5807f5b0" TargetMode="External"/><Relationship Id="rId19" Type="http://schemas.openxmlformats.org/officeDocument/2006/relationships/image" Target="media/image5.jpg"/><Relationship Id="rId14" Type="http://schemas.openxmlformats.org/officeDocument/2006/relationships/hyperlink" Target="http://www.geopunt.be/kaart?app=Geopunt-kaart_app&amp;perceel=11006A0368/00G016&amp;basemap=grb&amp;kaart=Bosreferentielaag%202000&amp;maximize=1" TargetMode="External"/><Relationship Id="rId30" Type="http://schemas.openxmlformats.org/officeDocument/2006/relationships/hyperlink" Target="http://www.geopunt.be/kaart?app=Geopunt-kaart_app&amp;perceel=11006A0368/00G016&amp;basemap=grb&amp;kaart=Recent%20overstroomde%20gebieden&amp;maximize=1" TargetMode="External"/><Relationship Id="rId35" Type="http://schemas.openxmlformats.org/officeDocument/2006/relationships/image" Target="media/image10.png"/><Relationship Id="rId56" Type="http://schemas.openxmlformats.org/officeDocument/2006/relationships/hyperlink" Target="https://www.mercator.vlaanderen.be/zoekdienstenmercatorpubliek/apps/tabsearch/index.html?hl=dut&amp;uuid=9e2f2ee7-87ed-4a42-a2f6-1fea7a655949" TargetMode="External"/><Relationship Id="rId77" Type="http://schemas.openxmlformats.org/officeDocument/2006/relationships/image" Target="media/image18.jpg"/><Relationship Id="rId100" Type="http://schemas.openxmlformats.org/officeDocument/2006/relationships/hyperlink" Target="http://www.geopunt.be/kaart?app=Geopunt-kaart_app&amp;perceel=11006A0368/00G016&amp;basemap=grb&amp;kaart=Wetenschappelijke%20archeologische%20zones&amp;maximize=1" TargetMode="External"/><Relationship Id="rId105" Type="http://schemas.openxmlformats.org/officeDocument/2006/relationships/hyperlink" Target="https://geo.onroerenderfgoed.be/geoserver/wfs?request=GetCapabilities" TargetMode="External"/><Relationship Id="rId126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hyperlink" Target="http://www.geopunt.be/kaart?app=Geopunt-kaart_app&amp;perceel=11006A0368/00G016&amp;basemap=grb&amp;kaart=Beschermde%20cultuurhistorische%20landschappen&amp;maximize=1" TargetMode="External"/><Relationship Id="rId72" Type="http://schemas.openxmlformats.org/officeDocument/2006/relationships/hyperlink" Target="https://www.mercator.vlaanderen.be/zoekdienstenmercatorpubliek/apps/tabsearch/index.html?hl=dut&amp;uuid=8a8771a8-29fe-478b-804f-afddb84d15eb" TargetMode="External"/><Relationship Id="rId93" Type="http://schemas.openxmlformats.org/officeDocument/2006/relationships/image" Target="media/image24.png"/><Relationship Id="rId98" Type="http://schemas.openxmlformats.org/officeDocument/2006/relationships/hyperlink" Target="https://geo.onroerenderfgoed.be/geoserver/wfs?request=GetCapabilities" TargetMode="External"/><Relationship Id="rId121" Type="http://schemas.openxmlformats.org/officeDocument/2006/relationships/image" Target="media/image36.png"/><Relationship Id="rId3" Type="http://schemas.openxmlformats.org/officeDocument/2006/relationships/styles" Target="styles.xml"/><Relationship Id="rId25" Type="http://schemas.openxmlformats.org/officeDocument/2006/relationships/hyperlink" Target="http://www.geopunt.be/kaart?app=Geopunt-kaart_app&amp;perceel=11006A0368/00G016&amp;basemap=grb&amp;kaart=Habitatrichtlijngebieden&amp;maximize=1" TargetMode="External"/><Relationship Id="rId46" Type="http://schemas.openxmlformats.org/officeDocument/2006/relationships/image" Target="media/image15.jpg"/><Relationship Id="rId67" Type="http://schemas.openxmlformats.org/officeDocument/2006/relationships/hyperlink" Target="http://www.geopunt.be/kaart?app=Geopunt-kaart_app&amp;perceel=11006A0368/00G016&amp;basemap=grb&amp;kaart=Vastgesteld%20bouwkundig%20erfgoed%20-%20gehelen&amp;maximize=1" TargetMode="External"/><Relationship Id="rId116" Type="http://schemas.openxmlformats.org/officeDocument/2006/relationships/hyperlink" Target="http://www.geopunt.be/kaart?app=Geopunt-kaart_app&amp;perceel=11006A0368/00G016&amp;basemap=grb&amp;kaart=Jachtgebieden&amp;maximize=1" TargetMode="External"/><Relationship Id="rId137" Type="http://schemas.openxmlformats.org/officeDocument/2006/relationships/footer" Target="footer1.xml"/><Relationship Id="rId20" Type="http://schemas.openxmlformats.org/officeDocument/2006/relationships/hyperlink" Target="http://www.geopunt.be/kaart?app=Geopunt-kaart_app&amp;perceel=11006A0368/00G016&amp;basemap=grb&amp;kaart=Luchtfoto%20Vlaanderen%20winter%202016%20-%20kleur&amp;maximize=1" TargetMode="External"/><Relationship Id="rId41" Type="http://schemas.openxmlformats.org/officeDocument/2006/relationships/image" Target="media/image12.jpg"/><Relationship Id="rId62" Type="http://schemas.openxmlformats.org/officeDocument/2006/relationships/hyperlink" Target="http://www.geopunt.be/kaart?app=Geopunt-kaart_app&amp;perceel=11006A0368/00G016&amp;basemap=grb&amp;kaart=Vastgesteld%20bouwkundig%20erfgoed&amp;maximize=1" TargetMode="External"/><Relationship Id="rId83" Type="http://schemas.openxmlformats.org/officeDocument/2006/relationships/image" Target="media/image20.png"/><Relationship Id="rId88" Type="http://schemas.openxmlformats.org/officeDocument/2006/relationships/hyperlink" Target="https://geo.onroerenderfgoed.be/geoserver/wfs?request=GetCapabilities" TargetMode="External"/><Relationship Id="rId111" Type="http://schemas.openxmlformats.org/officeDocument/2006/relationships/hyperlink" Target="https://geo.onroerenderfgoed.be/geoserver/wfs?request=GetCapabilities" TargetMode="External"/><Relationship Id="rId132" Type="http://schemas.openxmlformats.org/officeDocument/2006/relationships/hyperlink" Target="https://metadata.agiv.be/zoekdienst/apps/tabsearch/index.html?uuid=6ab8947a-2366-4dbc-b40a-74512c123ce2&amp;hl=dut" TargetMode="External"/><Relationship Id="rId15" Type="http://schemas.openxmlformats.org/officeDocument/2006/relationships/hyperlink" Target="https://metadata.agiv.be/zoekdienst/apps/tabsearch/index.html?uuid=522129BA-9D0D-4D41-AD1E-45DE8D493B12&amp;hl=dut" TargetMode="External"/><Relationship Id="rId36" Type="http://schemas.openxmlformats.org/officeDocument/2006/relationships/hyperlink" Target="http://www.geopunt.be/kaart?app=Geopunt-kaart_app&amp;perceel=11006A0368/00G016&amp;basemap=grb&amp;kaart=Van%20nature%20overstroombare%20gebieden&amp;maximize=1" TargetMode="External"/><Relationship Id="rId57" Type="http://schemas.openxmlformats.org/officeDocument/2006/relationships/hyperlink" Target="http://www.geopunt.be/kaart?app=Geopunt-kaart_app&amp;perceel=11006A0368/00G016&amp;basemap=grb&amp;kaart=Vastgestelde%20archeologische%20zones&amp;maximize=1" TargetMode="External"/><Relationship Id="rId106" Type="http://schemas.openxmlformats.org/officeDocument/2006/relationships/image" Target="media/image29.png"/><Relationship Id="rId127" Type="http://schemas.openxmlformats.org/officeDocument/2006/relationships/hyperlink" Target="http://www.geopunt.be/kaart?app=Geopunt-kaart_app&amp;perceel=11006A0368/00G016&amp;basemap=grb&amp;kaart=Traditioneel%20Landschap&amp;maximize=1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metadata.agiv.be/zoekdienst/apps/tabsearch/index.html?uuid=6BC263EB-F4DF-4B16-963B-840CD2EFAACF&amp;hl=dut" TargetMode="External"/><Relationship Id="rId52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://www.geopunt.be/kaart?app=Geopunt-kaart_app&amp;perceel=11006A0368/00G016&amp;basemap=grb&amp;kaart=Vastgestelde%20inventaris%20van%20historische%20tuinen%20en%20parken&amp;maximize=1" TargetMode="External"/><Relationship Id="rId78" Type="http://schemas.openxmlformats.org/officeDocument/2006/relationships/hyperlink" Target="http://www.geopunt.be/kaart?app=Geopunt-kaart_app&amp;perceel=11006A0368/00G016&amp;basemap=grb&amp;kaart=Atlas%20der%20Buurtwegen&amp;maximize=1" TargetMode="External"/><Relationship Id="rId94" Type="http://schemas.openxmlformats.org/officeDocument/2006/relationships/hyperlink" Target="http://www.geopunt.be/kaart?app=Geopunt-kaart_app&amp;perceel=11006A0368/00G016&amp;basemap=grb&amp;kaart=Gebieden%20geen%20archeologie&amp;maximize=1" TargetMode="External"/><Relationship Id="rId99" Type="http://schemas.openxmlformats.org/officeDocument/2006/relationships/image" Target="media/image26.png"/><Relationship Id="rId101" Type="http://schemas.openxmlformats.org/officeDocument/2006/relationships/hyperlink" Target="https://geo.onroerenderfgoed.be/geoserver/wfs?request=GetCapabilities" TargetMode="External"/><Relationship Id="rId122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26" Type="http://schemas.openxmlformats.org/officeDocument/2006/relationships/hyperlink" Target="https://www.mercator.vlaanderen.be/zoekdienstenmercatorpubliek/apps/tabsearch/?uuid=A84A87F5-5607-4019-A8DB-9D52A827786B" TargetMode="External"/><Relationship Id="rId47" Type="http://schemas.openxmlformats.org/officeDocument/2006/relationships/hyperlink" Target="http://www.geopunt.be/kaart?app=Geopunt-kaart_app&amp;perceel=11006A0368/00G016&amp;basemap=grb&amp;kaart=Beschermde%20stads-%20en%20dorpsgezichten&amp;maximize=1" TargetMode="External"/><Relationship Id="rId68" Type="http://schemas.openxmlformats.org/officeDocument/2006/relationships/hyperlink" Target="https://geo.onroerenderfgoed.be/geoserver/wfs?request=GetCapabilities" TargetMode="External"/><Relationship Id="rId89" Type="http://schemas.openxmlformats.org/officeDocument/2006/relationships/image" Target="media/image22.png"/><Relationship Id="rId112" Type="http://schemas.openxmlformats.org/officeDocument/2006/relationships/image" Target="media/image31.png"/><Relationship Id="rId133" Type="http://schemas.openxmlformats.org/officeDocument/2006/relationships/image" Target="media/image4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9EFEB-9283-4F4F-94A1-B83829979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61</Pages>
  <Words>3815</Words>
  <Characters>21752</Characters>
  <Application>Microsoft Office Word</Application>
  <DocSecurity>0</DocSecurity>
  <Lines>181</Lines>
  <Paragraphs>51</Paragraphs>
  <ScaleCrop>false</ScaleCrop>
  <Company/>
  <LinksUpToDate>false</LinksUpToDate>
  <CharactersWithSpaces>25516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Meeus</dc:creator>
  <cp:lastModifiedBy>OVH SAS</cp:lastModifiedBy>
  <cp:revision>13</cp:revision>
  <cp:lastPrinted>1900-12-31T22:00:00Z</cp:lastPrinted>
  <dcterms:created xsi:type="dcterms:W3CDTF">2017-09-12T19:54:00Z</dcterms:created>
  <dcterms:modified xsi:type="dcterms:W3CDTF">2019-07-29T14:40:00Z</dcterms:modified>
</cp:coreProperties>
</file>